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2CB" w:rsidRDefault="00C912CB" w:rsidP="00D74AEF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41748"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611C">
        <w:rPr>
          <w:rFonts w:ascii="Times New Roman" w:hAnsi="Times New Roman" w:cs="Times New Roman"/>
          <w:sz w:val="28"/>
          <w:szCs w:val="28"/>
        </w:rPr>
        <w:t>3</w:t>
      </w:r>
    </w:p>
    <w:p w:rsidR="006B611C" w:rsidRPr="00C912CB" w:rsidRDefault="006B611C" w:rsidP="00D74AEF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</w:p>
    <w:p w:rsidR="00C912CB" w:rsidRPr="00C912CB" w:rsidRDefault="00C912CB" w:rsidP="00D74AEF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  <w:r w:rsidRPr="00C912CB">
        <w:rPr>
          <w:rFonts w:ascii="Times New Roman" w:hAnsi="Times New Roman" w:cs="Times New Roman"/>
          <w:sz w:val="28"/>
          <w:szCs w:val="28"/>
        </w:rPr>
        <w:t xml:space="preserve">к бюджету Охотского муниципального </w:t>
      </w:r>
    </w:p>
    <w:p w:rsidR="00C912CB" w:rsidRDefault="005A2AC5" w:rsidP="00D74AEF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округа</w:t>
      </w:r>
      <w:r w:rsidR="00C912CB" w:rsidRPr="00C912CB">
        <w:rPr>
          <w:rFonts w:ascii="Times New Roman" w:hAnsi="Times New Roman" w:cs="Times New Roman"/>
          <w:sz w:val="28"/>
          <w:szCs w:val="28"/>
        </w:rPr>
        <w:t xml:space="preserve"> Хабаровского края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="00C912CB" w:rsidRPr="00C912C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C912CB" w:rsidRPr="00C912CB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6</w:t>
      </w:r>
      <w:r w:rsidR="00753515">
        <w:rPr>
          <w:rFonts w:ascii="Times New Roman" w:hAnsi="Times New Roman" w:cs="Times New Roman"/>
          <w:sz w:val="28"/>
          <w:szCs w:val="28"/>
        </w:rPr>
        <w:t xml:space="preserve"> </w:t>
      </w:r>
      <w:r w:rsidR="00C912CB" w:rsidRPr="00C912CB">
        <w:rPr>
          <w:rFonts w:ascii="Times New Roman" w:hAnsi="Times New Roman" w:cs="Times New Roman"/>
          <w:sz w:val="28"/>
          <w:szCs w:val="28"/>
        </w:rPr>
        <w:t>годов</w:t>
      </w:r>
    </w:p>
    <w:p w:rsidR="00C912CB" w:rsidRDefault="00C912CB" w:rsidP="009C13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12CB" w:rsidRDefault="00C912CB" w:rsidP="009C132C">
      <w:pPr>
        <w:tabs>
          <w:tab w:val="left" w:pos="42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12CB" w:rsidRPr="00B8130B" w:rsidRDefault="00C912CB" w:rsidP="00C912CB">
      <w:pPr>
        <w:tabs>
          <w:tab w:val="left" w:pos="4200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B8130B">
        <w:rPr>
          <w:rFonts w:ascii="Times New Roman" w:hAnsi="Times New Roman" w:cs="Times New Roman"/>
          <w:sz w:val="28"/>
          <w:szCs w:val="28"/>
        </w:rPr>
        <w:t>ИСТОЧНИКИ</w:t>
      </w:r>
    </w:p>
    <w:p w:rsidR="00C912CB" w:rsidRPr="00B8130B" w:rsidRDefault="00C912CB" w:rsidP="00C912CB">
      <w:pPr>
        <w:tabs>
          <w:tab w:val="left" w:pos="4200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912CB" w:rsidRPr="00B8130B" w:rsidRDefault="00C912CB" w:rsidP="00C912CB">
      <w:pPr>
        <w:tabs>
          <w:tab w:val="left" w:pos="4200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B8130B">
        <w:rPr>
          <w:rFonts w:ascii="Times New Roman" w:hAnsi="Times New Roman" w:cs="Times New Roman"/>
          <w:sz w:val="28"/>
          <w:szCs w:val="28"/>
        </w:rPr>
        <w:t xml:space="preserve">внутреннего финансирования дефицита бюджета Охотского муниципального </w:t>
      </w:r>
      <w:r w:rsidR="00217155">
        <w:rPr>
          <w:rFonts w:ascii="Times New Roman" w:hAnsi="Times New Roman" w:cs="Times New Roman"/>
          <w:sz w:val="28"/>
          <w:szCs w:val="28"/>
        </w:rPr>
        <w:t>округа</w:t>
      </w:r>
      <w:r w:rsidRPr="00B8130B">
        <w:rPr>
          <w:rFonts w:ascii="Times New Roman" w:hAnsi="Times New Roman" w:cs="Times New Roman"/>
          <w:sz w:val="28"/>
          <w:szCs w:val="28"/>
        </w:rPr>
        <w:t xml:space="preserve"> </w:t>
      </w:r>
      <w:r w:rsidR="002A775F">
        <w:rPr>
          <w:rFonts w:ascii="Times New Roman" w:hAnsi="Times New Roman" w:cs="Times New Roman"/>
          <w:sz w:val="28"/>
          <w:szCs w:val="28"/>
        </w:rPr>
        <w:t xml:space="preserve">Хабаровского края </w:t>
      </w:r>
      <w:r w:rsidRPr="00B8130B">
        <w:rPr>
          <w:rFonts w:ascii="Times New Roman" w:hAnsi="Times New Roman" w:cs="Times New Roman"/>
          <w:sz w:val="28"/>
          <w:szCs w:val="28"/>
        </w:rPr>
        <w:t>на 202</w:t>
      </w:r>
      <w:r w:rsidR="005A2AC5">
        <w:rPr>
          <w:rFonts w:ascii="Times New Roman" w:hAnsi="Times New Roman" w:cs="Times New Roman"/>
          <w:sz w:val="28"/>
          <w:szCs w:val="28"/>
        </w:rPr>
        <w:t>4</w:t>
      </w:r>
      <w:r w:rsidRPr="00B8130B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35802" w:rsidRPr="00B8130B" w:rsidRDefault="00C912CB" w:rsidP="00C912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8130B">
        <w:rPr>
          <w:rFonts w:ascii="Times New Roman" w:hAnsi="Times New Roman" w:cs="Times New Roman"/>
          <w:sz w:val="24"/>
          <w:szCs w:val="24"/>
        </w:rPr>
        <w:t xml:space="preserve">(тыс. рублей)  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3085"/>
        <w:gridCol w:w="3969"/>
        <w:gridCol w:w="2552"/>
      </w:tblGrid>
      <w:tr w:rsidR="00187BBE" w:rsidTr="00F54E22">
        <w:tc>
          <w:tcPr>
            <w:tcW w:w="3085" w:type="dxa"/>
            <w:vAlign w:val="center"/>
          </w:tcPr>
          <w:p w:rsidR="00187BBE" w:rsidRPr="00B8130B" w:rsidRDefault="00187BBE" w:rsidP="00F54E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0B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3969" w:type="dxa"/>
            <w:vAlign w:val="center"/>
          </w:tcPr>
          <w:p w:rsidR="00187BBE" w:rsidRPr="00B8130B" w:rsidRDefault="00187BBE" w:rsidP="00217155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30B">
              <w:rPr>
                <w:rFonts w:ascii="Times New Roman" w:hAnsi="Times New Roman" w:cs="Times New Roman"/>
                <w:sz w:val="24"/>
                <w:szCs w:val="24"/>
              </w:rPr>
              <w:t>Наименование кода администрат</w:t>
            </w:r>
            <w:r w:rsidRPr="00B813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8130B">
              <w:rPr>
                <w:rFonts w:ascii="Times New Roman" w:hAnsi="Times New Roman" w:cs="Times New Roman"/>
                <w:sz w:val="24"/>
                <w:szCs w:val="24"/>
              </w:rPr>
              <w:t>ра, группы, подгруппы, статьи, вида источника финансирования деф</w:t>
            </w:r>
            <w:r w:rsidRPr="00B813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8130B">
              <w:rPr>
                <w:rFonts w:ascii="Times New Roman" w:hAnsi="Times New Roman" w:cs="Times New Roman"/>
                <w:sz w:val="24"/>
                <w:szCs w:val="24"/>
              </w:rPr>
              <w:t xml:space="preserve">цита бюджета муниципального </w:t>
            </w:r>
            <w:r w:rsidR="00217155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B8130B">
              <w:rPr>
                <w:rFonts w:ascii="Times New Roman" w:hAnsi="Times New Roman" w:cs="Times New Roman"/>
                <w:sz w:val="24"/>
                <w:szCs w:val="24"/>
              </w:rPr>
              <w:t>, кода классификации опер</w:t>
            </w:r>
            <w:r w:rsidRPr="00B813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8130B">
              <w:rPr>
                <w:rFonts w:ascii="Times New Roman" w:hAnsi="Times New Roman" w:cs="Times New Roman"/>
                <w:sz w:val="24"/>
                <w:szCs w:val="24"/>
              </w:rPr>
              <w:t>ций сектора муниципального управления, относящихся к исто</w:t>
            </w:r>
            <w:r w:rsidRPr="00B8130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B8130B">
              <w:rPr>
                <w:rFonts w:ascii="Times New Roman" w:hAnsi="Times New Roman" w:cs="Times New Roman"/>
                <w:sz w:val="24"/>
                <w:szCs w:val="24"/>
              </w:rPr>
              <w:t xml:space="preserve">никам финансирования дефицита бюджета муниципального </w:t>
            </w:r>
            <w:r w:rsidR="00217155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2552" w:type="dxa"/>
            <w:vAlign w:val="center"/>
          </w:tcPr>
          <w:p w:rsidR="00187BBE" w:rsidRPr="00B8130B" w:rsidRDefault="00187BBE" w:rsidP="00F54E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0B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  <w:p w:rsidR="00187BBE" w:rsidRPr="00C912CB" w:rsidRDefault="00187BBE" w:rsidP="005A2AC5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0B">
              <w:rPr>
                <w:rFonts w:ascii="Times New Roman" w:hAnsi="Times New Roman" w:cs="Times New Roman"/>
                <w:sz w:val="24"/>
                <w:szCs w:val="24"/>
              </w:rPr>
              <w:t>на 202</w:t>
            </w:r>
            <w:r w:rsidR="005A2A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8130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</w:tbl>
    <w:p w:rsidR="00187BBE" w:rsidRPr="00C912CB" w:rsidRDefault="00187BBE" w:rsidP="00187BBE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3085"/>
        <w:gridCol w:w="3969"/>
        <w:gridCol w:w="2552"/>
      </w:tblGrid>
      <w:tr w:rsidR="00187BBE" w:rsidTr="00F54E22">
        <w:trPr>
          <w:tblHeader/>
        </w:trPr>
        <w:tc>
          <w:tcPr>
            <w:tcW w:w="3085" w:type="dxa"/>
            <w:vAlign w:val="center"/>
          </w:tcPr>
          <w:p w:rsidR="00187BBE" w:rsidRPr="00C912CB" w:rsidRDefault="00187BBE" w:rsidP="00F54E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187BBE" w:rsidRPr="00C912CB" w:rsidRDefault="00187BBE" w:rsidP="00F54E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vAlign w:val="center"/>
          </w:tcPr>
          <w:p w:rsidR="00187BBE" w:rsidRPr="00C912CB" w:rsidRDefault="00187BBE" w:rsidP="00F54E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87BBE" w:rsidTr="00F54E22">
        <w:tc>
          <w:tcPr>
            <w:tcW w:w="3085" w:type="dxa"/>
            <w:vAlign w:val="center"/>
          </w:tcPr>
          <w:p w:rsidR="00187BBE" w:rsidRPr="00C912CB" w:rsidRDefault="00187BBE" w:rsidP="00F54E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000 01 00 00 00 00 0000 000</w:t>
            </w:r>
          </w:p>
        </w:tc>
        <w:tc>
          <w:tcPr>
            <w:tcW w:w="3969" w:type="dxa"/>
          </w:tcPr>
          <w:p w:rsidR="00187BBE" w:rsidRPr="00C912CB" w:rsidRDefault="00187BBE" w:rsidP="00F54E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Источники внутреннего финанс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рования дефицитов бюджетов</w:t>
            </w:r>
          </w:p>
        </w:tc>
        <w:tc>
          <w:tcPr>
            <w:tcW w:w="2552" w:type="dxa"/>
            <w:vAlign w:val="center"/>
          </w:tcPr>
          <w:p w:rsidR="00187BBE" w:rsidRPr="00996F69" w:rsidRDefault="00BF3FA8" w:rsidP="00BF3FA8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6C21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534</w:t>
            </w:r>
            <w:r w:rsidR="006C21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187BBE" w:rsidTr="00F54E22">
        <w:tc>
          <w:tcPr>
            <w:tcW w:w="3085" w:type="dxa"/>
            <w:vAlign w:val="center"/>
          </w:tcPr>
          <w:p w:rsidR="00187BBE" w:rsidRPr="00C912CB" w:rsidRDefault="00187BBE" w:rsidP="00F54E22">
            <w:pPr>
              <w:tabs>
                <w:tab w:val="left" w:pos="552"/>
              </w:tabs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000 01 03 00 00 00 0000 000</w:t>
            </w:r>
          </w:p>
        </w:tc>
        <w:tc>
          <w:tcPr>
            <w:tcW w:w="3969" w:type="dxa"/>
          </w:tcPr>
          <w:p w:rsidR="00187BBE" w:rsidRPr="00C912CB" w:rsidRDefault="00187BBE" w:rsidP="00F54E22">
            <w:pPr>
              <w:tabs>
                <w:tab w:val="left" w:pos="552"/>
              </w:tabs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Бюджетные кредиты от других бюджетов бюджетной системы Ро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сийской Федерации в валюте Ро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2552" w:type="dxa"/>
            <w:vAlign w:val="center"/>
          </w:tcPr>
          <w:p w:rsidR="00187BBE" w:rsidRPr="00996F69" w:rsidRDefault="003A2E1D" w:rsidP="00F54E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- 33 427,29</w:t>
            </w:r>
          </w:p>
        </w:tc>
      </w:tr>
      <w:tr w:rsidR="00187BBE" w:rsidTr="00F54E22">
        <w:tc>
          <w:tcPr>
            <w:tcW w:w="3085" w:type="dxa"/>
            <w:vAlign w:val="center"/>
          </w:tcPr>
          <w:p w:rsidR="00187BBE" w:rsidRPr="00C912CB" w:rsidRDefault="00187BBE" w:rsidP="00217155">
            <w:pPr>
              <w:tabs>
                <w:tab w:val="left" w:pos="552"/>
              </w:tabs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000 01 03 01 00 </w:t>
            </w:r>
            <w:r w:rsidR="0021715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 0000 710</w:t>
            </w:r>
          </w:p>
        </w:tc>
        <w:tc>
          <w:tcPr>
            <w:tcW w:w="3969" w:type="dxa"/>
          </w:tcPr>
          <w:p w:rsidR="00187BBE" w:rsidRPr="00C912CB" w:rsidRDefault="00187BBE" w:rsidP="00217155">
            <w:pPr>
              <w:tabs>
                <w:tab w:val="left" w:pos="552"/>
              </w:tabs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Получение кредитов, от других бюджетов бюджетной системы Ро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сийской Федерации бюджетами м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ниципальных </w:t>
            </w:r>
            <w:r w:rsidR="00217155"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 в валюте Ро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2552" w:type="dxa"/>
            <w:vAlign w:val="center"/>
          </w:tcPr>
          <w:p w:rsidR="00187BBE" w:rsidRPr="00996F69" w:rsidRDefault="003A2E1D" w:rsidP="00F54E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7BBE" w:rsidTr="00F54E22">
        <w:tc>
          <w:tcPr>
            <w:tcW w:w="3085" w:type="dxa"/>
            <w:vAlign w:val="center"/>
          </w:tcPr>
          <w:p w:rsidR="00187BBE" w:rsidRPr="00C912CB" w:rsidRDefault="00187BBE" w:rsidP="00217155">
            <w:pPr>
              <w:tabs>
                <w:tab w:val="left" w:pos="552"/>
              </w:tabs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000 01 03 01 00 </w:t>
            </w:r>
            <w:r w:rsidR="0021715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 0000 810</w:t>
            </w:r>
          </w:p>
        </w:tc>
        <w:tc>
          <w:tcPr>
            <w:tcW w:w="3969" w:type="dxa"/>
          </w:tcPr>
          <w:p w:rsidR="00187BBE" w:rsidRPr="00C912CB" w:rsidRDefault="00187BBE" w:rsidP="00217155">
            <w:pPr>
              <w:tabs>
                <w:tab w:val="left" w:pos="552"/>
              </w:tabs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муниц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пальных </w:t>
            </w:r>
            <w:r w:rsidR="00217155"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 кредитов, от др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гих бюджетов бюджетной системы Российской Федерации в валюте Российской Федерации</w:t>
            </w:r>
          </w:p>
        </w:tc>
        <w:tc>
          <w:tcPr>
            <w:tcW w:w="2552" w:type="dxa"/>
            <w:vAlign w:val="center"/>
          </w:tcPr>
          <w:p w:rsidR="00187BBE" w:rsidRPr="00996F69" w:rsidRDefault="003A2E1D" w:rsidP="00F54E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- 33 427,29</w:t>
            </w:r>
          </w:p>
        </w:tc>
      </w:tr>
      <w:tr w:rsidR="00187BBE" w:rsidTr="00F54E22">
        <w:tc>
          <w:tcPr>
            <w:tcW w:w="3085" w:type="dxa"/>
            <w:vAlign w:val="center"/>
          </w:tcPr>
          <w:p w:rsidR="00187BBE" w:rsidRPr="00C912CB" w:rsidRDefault="00187BBE" w:rsidP="00F54E22">
            <w:pPr>
              <w:tabs>
                <w:tab w:val="left" w:pos="552"/>
              </w:tabs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000 01 06 00 00 00 0000 000</w:t>
            </w:r>
          </w:p>
        </w:tc>
        <w:tc>
          <w:tcPr>
            <w:tcW w:w="3969" w:type="dxa"/>
          </w:tcPr>
          <w:p w:rsidR="00187BBE" w:rsidRPr="00C912CB" w:rsidRDefault="00187BBE" w:rsidP="00F54E22">
            <w:pPr>
              <w:tabs>
                <w:tab w:val="left" w:pos="552"/>
              </w:tabs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Иные источники внутреннего ф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нансирования дефицита бюджетов</w:t>
            </w:r>
          </w:p>
        </w:tc>
        <w:tc>
          <w:tcPr>
            <w:tcW w:w="2552" w:type="dxa"/>
            <w:vAlign w:val="center"/>
          </w:tcPr>
          <w:p w:rsidR="00187BBE" w:rsidRPr="00996F69" w:rsidRDefault="003A2E1D" w:rsidP="006C218D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B06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6C21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B06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C218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187BBE" w:rsidTr="00F54E22">
        <w:tc>
          <w:tcPr>
            <w:tcW w:w="3085" w:type="dxa"/>
            <w:vAlign w:val="center"/>
          </w:tcPr>
          <w:p w:rsidR="00187BBE" w:rsidRPr="00C912CB" w:rsidRDefault="00187BBE" w:rsidP="00217155">
            <w:pPr>
              <w:tabs>
                <w:tab w:val="left" w:pos="552"/>
              </w:tabs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000 01 06 05 01 </w:t>
            </w:r>
            <w:r w:rsidR="0021715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 0000 640</w:t>
            </w:r>
          </w:p>
        </w:tc>
        <w:tc>
          <w:tcPr>
            <w:tcW w:w="3969" w:type="dxa"/>
          </w:tcPr>
          <w:p w:rsidR="00187BBE" w:rsidRPr="00C912CB" w:rsidRDefault="00187BBE" w:rsidP="00217155">
            <w:pPr>
              <w:tabs>
                <w:tab w:val="left" w:pos="552"/>
              </w:tabs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Возврат бюджетных кредитов, предоставленных юридическим л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цам из бюджетов муниципальных </w:t>
            </w:r>
            <w:r w:rsidR="00217155"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 в валюте Российской Фед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рации</w:t>
            </w:r>
          </w:p>
        </w:tc>
        <w:tc>
          <w:tcPr>
            <w:tcW w:w="2552" w:type="dxa"/>
            <w:vAlign w:val="center"/>
          </w:tcPr>
          <w:p w:rsidR="00187BBE" w:rsidRPr="00996F69" w:rsidRDefault="003A2E1D" w:rsidP="00B02193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14 81</w:t>
            </w:r>
            <w:r w:rsidR="00B021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0219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bookmarkStart w:id="0" w:name="_GoBack"/>
        <w:bookmarkEnd w:id="0"/>
      </w:tr>
      <w:tr w:rsidR="00187BBE" w:rsidTr="00F54E22">
        <w:tc>
          <w:tcPr>
            <w:tcW w:w="3085" w:type="dxa"/>
            <w:vAlign w:val="center"/>
          </w:tcPr>
          <w:p w:rsidR="00187BBE" w:rsidRPr="00C912CB" w:rsidRDefault="00187BBE" w:rsidP="00F54E22">
            <w:pPr>
              <w:tabs>
                <w:tab w:val="left" w:pos="552"/>
              </w:tabs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000 01 05 00 00 00 0000 000</w:t>
            </w:r>
          </w:p>
        </w:tc>
        <w:tc>
          <w:tcPr>
            <w:tcW w:w="3969" w:type="dxa"/>
          </w:tcPr>
          <w:p w:rsidR="00187BBE" w:rsidRPr="00C912CB" w:rsidRDefault="00187BBE" w:rsidP="00F54E22">
            <w:pPr>
              <w:tabs>
                <w:tab w:val="left" w:pos="552"/>
              </w:tabs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тах по учету средств бюджета</w:t>
            </w:r>
          </w:p>
        </w:tc>
        <w:tc>
          <w:tcPr>
            <w:tcW w:w="2552" w:type="dxa"/>
            <w:vAlign w:val="center"/>
          </w:tcPr>
          <w:p w:rsidR="00187BBE" w:rsidRPr="00996F69" w:rsidRDefault="00BF3FA8" w:rsidP="00BB06B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105 144,74</w:t>
            </w:r>
          </w:p>
        </w:tc>
      </w:tr>
      <w:tr w:rsidR="00187BBE" w:rsidTr="00F54E22">
        <w:tc>
          <w:tcPr>
            <w:tcW w:w="3085" w:type="dxa"/>
            <w:vAlign w:val="center"/>
          </w:tcPr>
          <w:p w:rsidR="00187BBE" w:rsidRPr="00C912CB" w:rsidRDefault="00187BBE" w:rsidP="00F54E22">
            <w:pPr>
              <w:tabs>
                <w:tab w:val="left" w:pos="552"/>
              </w:tabs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000 01 05 00 00 00 0000 500</w:t>
            </w:r>
          </w:p>
        </w:tc>
        <w:tc>
          <w:tcPr>
            <w:tcW w:w="3969" w:type="dxa"/>
          </w:tcPr>
          <w:p w:rsidR="00187BBE" w:rsidRPr="00C912CB" w:rsidRDefault="00187BBE" w:rsidP="00F54E22">
            <w:pPr>
              <w:tabs>
                <w:tab w:val="left" w:pos="552"/>
              </w:tabs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Увеличение остатков средств бю</w:t>
            </w:r>
            <w:r w:rsidRPr="00C912C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</w:t>
            </w:r>
            <w:r w:rsidRPr="00C912C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жетов</w:t>
            </w:r>
          </w:p>
        </w:tc>
        <w:tc>
          <w:tcPr>
            <w:tcW w:w="2552" w:type="dxa"/>
            <w:vAlign w:val="center"/>
          </w:tcPr>
          <w:p w:rsidR="00187BBE" w:rsidRPr="00996F69" w:rsidRDefault="00B02193" w:rsidP="00B02193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A2E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B06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495 185,88</w:t>
            </w:r>
          </w:p>
        </w:tc>
      </w:tr>
      <w:tr w:rsidR="00187BBE" w:rsidTr="00F54E22">
        <w:tc>
          <w:tcPr>
            <w:tcW w:w="3085" w:type="dxa"/>
            <w:vAlign w:val="center"/>
          </w:tcPr>
          <w:p w:rsidR="00187BBE" w:rsidRPr="00C912CB" w:rsidRDefault="00187BBE" w:rsidP="00217155">
            <w:pPr>
              <w:tabs>
                <w:tab w:val="left" w:pos="552"/>
              </w:tabs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000 01 05 02 01 </w:t>
            </w:r>
            <w:r w:rsidR="0021715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 0000 510</w:t>
            </w:r>
          </w:p>
        </w:tc>
        <w:tc>
          <w:tcPr>
            <w:tcW w:w="3969" w:type="dxa"/>
          </w:tcPr>
          <w:p w:rsidR="00187BBE" w:rsidRPr="00C912CB" w:rsidRDefault="00187BBE" w:rsidP="00217155">
            <w:pPr>
              <w:tabs>
                <w:tab w:val="left" w:pos="552"/>
              </w:tabs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нежных средств бюджетов муниц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пальных </w:t>
            </w:r>
            <w:r w:rsidR="00217155"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</w:p>
        </w:tc>
        <w:tc>
          <w:tcPr>
            <w:tcW w:w="2552" w:type="dxa"/>
            <w:vAlign w:val="center"/>
          </w:tcPr>
          <w:p w:rsidR="00187BBE" w:rsidRPr="00996F69" w:rsidRDefault="00B02193" w:rsidP="00B02193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A2E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B06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495 185,88</w:t>
            </w:r>
          </w:p>
        </w:tc>
      </w:tr>
      <w:tr w:rsidR="00187BBE" w:rsidTr="00F54E22">
        <w:tc>
          <w:tcPr>
            <w:tcW w:w="3085" w:type="dxa"/>
            <w:vAlign w:val="center"/>
          </w:tcPr>
          <w:p w:rsidR="00187BBE" w:rsidRPr="00C912CB" w:rsidRDefault="00187BBE" w:rsidP="00F54E22">
            <w:pPr>
              <w:tabs>
                <w:tab w:val="left" w:pos="552"/>
              </w:tabs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000 01 05 00 00 00 0000 600</w:t>
            </w:r>
          </w:p>
        </w:tc>
        <w:tc>
          <w:tcPr>
            <w:tcW w:w="3969" w:type="dxa"/>
          </w:tcPr>
          <w:p w:rsidR="00187BBE" w:rsidRPr="00C912CB" w:rsidRDefault="00187BBE" w:rsidP="00F54E22">
            <w:pPr>
              <w:tabs>
                <w:tab w:val="left" w:pos="552"/>
              </w:tabs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552" w:type="dxa"/>
            <w:vAlign w:val="center"/>
          </w:tcPr>
          <w:p w:rsidR="00187BBE" w:rsidRPr="00996F69" w:rsidRDefault="003A2E1D" w:rsidP="00BF3FA8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B06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021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F3FA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BB06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F3FA8">
              <w:rPr>
                <w:rFonts w:ascii="Times New Roman" w:hAnsi="Times New Roman" w:cs="Times New Roman"/>
                <w:sz w:val="24"/>
                <w:szCs w:val="24"/>
              </w:rPr>
              <w:t>330,</w:t>
            </w:r>
            <w:r w:rsidR="00B021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F3FA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187BBE" w:rsidTr="00F54E22">
        <w:tc>
          <w:tcPr>
            <w:tcW w:w="3085" w:type="dxa"/>
            <w:vAlign w:val="center"/>
          </w:tcPr>
          <w:p w:rsidR="00187BBE" w:rsidRPr="00C912CB" w:rsidRDefault="00187BBE" w:rsidP="00217155">
            <w:pPr>
              <w:tabs>
                <w:tab w:val="left" w:pos="552"/>
              </w:tabs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000 01 05 02 01 </w:t>
            </w:r>
            <w:r w:rsidR="0021715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 0000 610</w:t>
            </w:r>
          </w:p>
        </w:tc>
        <w:tc>
          <w:tcPr>
            <w:tcW w:w="3969" w:type="dxa"/>
          </w:tcPr>
          <w:p w:rsidR="00187BBE" w:rsidRPr="00C912CB" w:rsidRDefault="00187BBE" w:rsidP="00217155">
            <w:pPr>
              <w:tabs>
                <w:tab w:val="left" w:pos="552"/>
              </w:tabs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нежных средств бюджетов муниц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пальных </w:t>
            </w:r>
            <w:r w:rsidR="00217155"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</w:p>
        </w:tc>
        <w:tc>
          <w:tcPr>
            <w:tcW w:w="2552" w:type="dxa"/>
            <w:vAlign w:val="center"/>
          </w:tcPr>
          <w:p w:rsidR="00187BBE" w:rsidRPr="00996F69" w:rsidRDefault="003A2E1D" w:rsidP="00BF3FA8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F3FA8">
              <w:rPr>
                <w:rFonts w:ascii="Times New Roman" w:hAnsi="Times New Roman" w:cs="Times New Roman"/>
                <w:sz w:val="24"/>
                <w:szCs w:val="24"/>
              </w:rPr>
              <w:t xml:space="preserve"> 600</w:t>
            </w:r>
            <w:r w:rsidR="00BB06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F3FA8">
              <w:rPr>
                <w:rFonts w:ascii="Times New Roman" w:hAnsi="Times New Roman" w:cs="Times New Roman"/>
                <w:sz w:val="24"/>
                <w:szCs w:val="24"/>
              </w:rPr>
              <w:t>330,62</w:t>
            </w:r>
          </w:p>
        </w:tc>
      </w:tr>
    </w:tbl>
    <w:p w:rsidR="006C218D" w:rsidRDefault="006C218D" w:rsidP="009C13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12CB" w:rsidRPr="00C912CB" w:rsidRDefault="002E032E" w:rsidP="009C13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79539B">
        <w:rPr>
          <w:rFonts w:ascii="Times New Roman" w:hAnsi="Times New Roman" w:cs="Times New Roman"/>
          <w:sz w:val="28"/>
          <w:szCs w:val="28"/>
        </w:rPr>
        <w:t>_</w:t>
      </w:r>
      <w:r w:rsidR="00605A58">
        <w:rPr>
          <w:rFonts w:ascii="Times New Roman" w:hAnsi="Times New Roman" w:cs="Times New Roman"/>
          <w:sz w:val="28"/>
          <w:szCs w:val="28"/>
        </w:rPr>
        <w:t>___</w:t>
      </w:r>
    </w:p>
    <w:sectPr w:rsidR="00C912CB" w:rsidRPr="00C912CB" w:rsidSect="00C912C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1AF"/>
    <w:rsid w:val="00187BBE"/>
    <w:rsid w:val="00217155"/>
    <w:rsid w:val="00241748"/>
    <w:rsid w:val="002A775F"/>
    <w:rsid w:val="002E032E"/>
    <w:rsid w:val="003959F5"/>
    <w:rsid w:val="003A2E1D"/>
    <w:rsid w:val="004D31AF"/>
    <w:rsid w:val="005A2AC5"/>
    <w:rsid w:val="00605A58"/>
    <w:rsid w:val="00634A8A"/>
    <w:rsid w:val="00667336"/>
    <w:rsid w:val="006B611C"/>
    <w:rsid w:val="006C218D"/>
    <w:rsid w:val="00735802"/>
    <w:rsid w:val="00740020"/>
    <w:rsid w:val="00753515"/>
    <w:rsid w:val="0079539B"/>
    <w:rsid w:val="00824825"/>
    <w:rsid w:val="008E4273"/>
    <w:rsid w:val="00996F69"/>
    <w:rsid w:val="009C132C"/>
    <w:rsid w:val="009F74DA"/>
    <w:rsid w:val="00AD696B"/>
    <w:rsid w:val="00B02193"/>
    <w:rsid w:val="00B04105"/>
    <w:rsid w:val="00B8130B"/>
    <w:rsid w:val="00BB06B2"/>
    <w:rsid w:val="00BF3FA8"/>
    <w:rsid w:val="00C27C35"/>
    <w:rsid w:val="00C912CB"/>
    <w:rsid w:val="00D46D5D"/>
    <w:rsid w:val="00D63C11"/>
    <w:rsid w:val="00D74AEF"/>
    <w:rsid w:val="00D75BA8"/>
    <w:rsid w:val="00E845DD"/>
    <w:rsid w:val="00ED130C"/>
    <w:rsid w:val="00F21526"/>
    <w:rsid w:val="00F94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12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12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Зинаида Пак</cp:lastModifiedBy>
  <cp:revision>29</cp:revision>
  <cp:lastPrinted>2022-10-24T00:40:00Z</cp:lastPrinted>
  <dcterms:created xsi:type="dcterms:W3CDTF">2021-11-09T02:15:00Z</dcterms:created>
  <dcterms:modified xsi:type="dcterms:W3CDTF">2024-05-30T00:16:00Z</dcterms:modified>
</cp:coreProperties>
</file>